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15AD" w14:textId="77777777" w:rsidR="00893A1A" w:rsidRPr="00FE7406" w:rsidRDefault="00C55DA2" w:rsidP="00FE7406">
      <w:pPr>
        <w:shd w:val="clear" w:color="auto" w:fill="FFFFFF"/>
        <w:spacing w:after="240" w:line="360" w:lineRule="atLeast"/>
        <w:ind w:left="0" w:right="720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9"/>
          <w:szCs w:val="19"/>
          <w:lang w:eastAsia="fr-CA"/>
        </w:rPr>
        <w:drawing>
          <wp:inline distT="0" distB="0" distL="0" distR="0" wp14:anchorId="2BE9D874" wp14:editId="4521AB5D">
            <wp:extent cx="1790700" cy="1485900"/>
            <wp:effectExtent l="19050" t="0" r="0" b="0"/>
            <wp:docPr id="1" name="Image 0" descr="Logo-CPBourge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CPBourget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</w:p>
    <w:p w14:paraId="41F990F9" w14:textId="77777777" w:rsidR="00FE7406" w:rsidRDefault="00FE7406" w:rsidP="00893A1A">
      <w:pPr>
        <w:shd w:val="clear" w:color="auto" w:fill="FFFFFF"/>
        <w:spacing w:after="240" w:line="360" w:lineRule="atLeast"/>
        <w:ind w:left="720" w:right="720"/>
        <w:jc w:val="left"/>
        <w:rPr>
          <w:rFonts w:ascii="Arial" w:eastAsia="Times New Roman" w:hAnsi="Arial" w:cs="Arial"/>
          <w:color w:val="000000"/>
          <w:sz w:val="19"/>
          <w:szCs w:val="19"/>
          <w:lang w:eastAsia="fr-CA"/>
        </w:rPr>
      </w:pPr>
    </w:p>
    <w:p w14:paraId="1E3B7581" w14:textId="77777777" w:rsidR="00893A1A" w:rsidRPr="00893A1A" w:rsidRDefault="00893A1A" w:rsidP="00FE7406">
      <w:pPr>
        <w:shd w:val="clear" w:color="auto" w:fill="FFFFFF"/>
        <w:spacing w:after="240" w:line="240" w:lineRule="auto"/>
        <w:ind w:left="0" w:right="720"/>
        <w:rPr>
          <w:rFonts w:ascii="Arial" w:eastAsia="Times New Roman" w:hAnsi="Arial" w:cs="Arial"/>
          <w:color w:val="222222"/>
          <w:sz w:val="28"/>
          <w:szCs w:val="28"/>
          <w:lang w:eastAsia="fr-CA"/>
        </w:rPr>
      </w:pP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Un magnifique concert intitulé « De Carmen aux Misérables » sera présenté à la Cathédrale de Joliette, le 30 avril, à 20 h. par les Chanteurs de la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lace Bourget.</w:t>
      </w:r>
    </w:p>
    <w:p w14:paraId="6A178F8E" w14:textId="77777777" w:rsidR="00FE7406" w:rsidRDefault="00893A1A" w:rsidP="00893A1A">
      <w:pPr>
        <w:shd w:val="clear" w:color="auto" w:fill="FFFFFF"/>
        <w:spacing w:before="240" w:after="240" w:line="360" w:lineRule="atLeast"/>
        <w:ind w:left="0" w:right="720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Sous la direction de Claudel Callender, les choristes, 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un 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orchestre composé de 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24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musiciens et les solistes lanaudois Geneviève Lévesque (mezzo-soprano) et Alexandre Sylvestre (baryton-basse)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interpréteront des extraits de l’opéra «Carmen» de G. Bizet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de la comédie musicale «Les Misérables»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. De plus, q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u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lque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s-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un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 des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plus bell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chan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ons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du répertoire francophone seront offertes au public en seconde partie dont :</w:t>
      </w:r>
      <w:r w:rsidR="00AB5D61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«La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Q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uête» de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J. Brel,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«Les Comédiens», «Emmenez-moi» de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C.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zn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vour,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«Quand les hommes vivront d’Amour», «S’il suffisait d’aimer» de J</w:t>
      </w:r>
      <w:r w:rsidR="00AB5D61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.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J. Goldmann, etc…. Nul doute que ce concert 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sa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u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r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 émouvoir petits et grands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. </w:t>
      </w:r>
    </w:p>
    <w:p w14:paraId="24EB358C" w14:textId="77777777" w:rsidR="00893A1A" w:rsidRPr="00893A1A" w:rsidRDefault="00893A1A" w:rsidP="00893A1A">
      <w:pPr>
        <w:shd w:val="clear" w:color="auto" w:fill="FFFFFF"/>
        <w:spacing w:before="240" w:after="240" w:line="360" w:lineRule="atLeast"/>
        <w:ind w:left="0" w:right="720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Les billets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pour ce concert unique 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so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nt en vente auprès des choristes 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ainsi</w:t>
      </w:r>
      <w:r w:rsidR="00D27AB4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 w:rsidR="00C55DA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qu’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au Centre du Clavier Allard, 688, Notre-Dame, à Joliette. Le coût est de 25 $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en prévente, de 30 $ à l’entrée et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de 15 $ pour les étudiants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. </w:t>
      </w:r>
      <w:r w:rsidR="00AB5D61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Ce concert est </w:t>
      </w:r>
      <w:r w:rsidR="00FE740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offert gratuitement aux</w:t>
      </w:r>
      <w:r w:rsidRPr="00893A1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enfants de 12 ans et moins.</w:t>
      </w:r>
    </w:p>
    <w:p w14:paraId="6E71F21B" w14:textId="77777777" w:rsidR="00C55DA2" w:rsidRDefault="00C55DA2" w:rsidP="00C55DA2">
      <w:pPr>
        <w:shd w:val="clear" w:color="auto" w:fill="FFFFFF"/>
        <w:spacing w:before="240" w:after="240" w:line="360" w:lineRule="atLeast"/>
        <w:ind w:left="0" w:right="720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>Vous pouvez consulter le site web de la chorale 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>:  </w:t>
      </w:r>
      <w:proofErr w:type="gramEnd"/>
      <w:hyperlink r:id="rId6" w:tgtFrame="_blank" w:history="1">
        <w:r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</w:rPr>
          <w:t>www.leschanteursdelaplacebourget.org.</w:t>
        </w:r>
      </w:hyperlink>
    </w:p>
    <w:p w14:paraId="2461E322" w14:textId="77777777" w:rsidR="00C55DA2" w:rsidRDefault="00C55DA2" w:rsidP="00C55DA2">
      <w:pPr>
        <w:shd w:val="clear" w:color="auto" w:fill="FFFFFF"/>
        <w:spacing w:before="240" w:after="240" w:line="240" w:lineRule="auto"/>
        <w:ind w:left="0" w:right="702"/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 xml:space="preserve">Pour toute information ou réservation, veuillez communiquer avec moi au </w:t>
      </w:r>
      <w:hyperlink r:id="rId7" w:tgtFrame="_blank" w:history="1">
        <w:r w:rsidRPr="00C55DA2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u w:val="none"/>
          </w:rPr>
          <w:t>450-756-6097</w:t>
        </w:r>
      </w:hyperlink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 xml:space="preserve">. </w:t>
      </w:r>
    </w:p>
    <w:p w14:paraId="5A53436D" w14:textId="77777777" w:rsidR="00C55DA2" w:rsidRDefault="00C55DA2" w:rsidP="00C55DA2">
      <w:pPr>
        <w:shd w:val="clear" w:color="auto" w:fill="FFFFFF"/>
        <w:spacing w:before="240" w:after="240" w:line="240" w:lineRule="auto"/>
        <w:ind w:left="0" w:right="702"/>
        <w:rPr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 xml:space="preserve">Julien Chevalier, membre de </w:t>
      </w:r>
      <w:r w:rsidR="00CE1CB2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>l’AREQ</w:t>
      </w:r>
    </w:p>
    <w:p w14:paraId="474E8FA7" w14:textId="77777777" w:rsidR="005F42A0" w:rsidRPr="00893A1A" w:rsidRDefault="005F42A0" w:rsidP="00C55DA2">
      <w:pPr>
        <w:shd w:val="clear" w:color="auto" w:fill="FFFFFF"/>
        <w:spacing w:before="240" w:after="240" w:line="240" w:lineRule="auto"/>
        <w:ind w:left="0" w:right="702"/>
        <w:rPr>
          <w:sz w:val="28"/>
          <w:szCs w:val="28"/>
        </w:rPr>
      </w:pPr>
    </w:p>
    <w:sectPr w:rsidR="005F42A0" w:rsidRPr="00893A1A" w:rsidSect="00FE740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1DB1"/>
    <w:multiLevelType w:val="multilevel"/>
    <w:tmpl w:val="C98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1A"/>
    <w:rsid w:val="000158E0"/>
    <w:rsid w:val="001B6A29"/>
    <w:rsid w:val="0052403D"/>
    <w:rsid w:val="005F42A0"/>
    <w:rsid w:val="006240AA"/>
    <w:rsid w:val="00697936"/>
    <w:rsid w:val="007F19EE"/>
    <w:rsid w:val="008811DC"/>
    <w:rsid w:val="008906F7"/>
    <w:rsid w:val="00893A1A"/>
    <w:rsid w:val="0097116C"/>
    <w:rsid w:val="009C7192"/>
    <w:rsid w:val="00A11E50"/>
    <w:rsid w:val="00AB5D61"/>
    <w:rsid w:val="00B336AF"/>
    <w:rsid w:val="00BD0C85"/>
    <w:rsid w:val="00C55DA2"/>
    <w:rsid w:val="00CE1CB2"/>
    <w:rsid w:val="00D039DF"/>
    <w:rsid w:val="00D27AB4"/>
    <w:rsid w:val="00DB4261"/>
    <w:rsid w:val="00DF175A"/>
    <w:rsid w:val="00E34DD4"/>
    <w:rsid w:val="00E35865"/>
    <w:rsid w:val="00EE4E8E"/>
    <w:rsid w:val="00FA0645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9A86"/>
  <w15:docId w15:val="{1F01595B-09E2-4234-8AB6-6597912F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A0"/>
    <w:pPr>
      <w:spacing w:after="200" w:line="276" w:lineRule="auto"/>
      <w:ind w:left="-425" w:right="-289"/>
      <w:jc w:val="both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93A1A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A1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93A1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93A1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93A1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A1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5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450-756-6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chanteursdelaplacebourge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18" baseType="variant"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http://www.leschanteursdelaplacebourget.org/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tel:450-756-6097</vt:lpwstr>
      </vt:variant>
      <vt:variant>
        <vt:lpwstr/>
      </vt:variant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tel:450-753-3244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Claudel</dc:creator>
  <cp:lastModifiedBy>monique forest</cp:lastModifiedBy>
  <cp:revision>2</cp:revision>
  <dcterms:created xsi:type="dcterms:W3CDTF">2016-04-03T19:35:00Z</dcterms:created>
  <dcterms:modified xsi:type="dcterms:W3CDTF">2016-04-03T19:35:00Z</dcterms:modified>
</cp:coreProperties>
</file>